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№5-289</w:t>
      </w:r>
      <w:r>
        <w:rPr>
          <w:rFonts w:ascii="Times New Roman" w:eastAsia="Times New Roman" w:hAnsi="Times New Roman" w:cs="Times New Roman"/>
          <w:sz w:val="26"/>
          <w:szCs w:val="26"/>
        </w:rPr>
        <w:t>-2803/2024,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директора ООО «ЖИЛСЕРВИС86» Зимы Сергея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Зима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ЖИЛСЕРВИС86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нахождения юридического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Безноскова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д.10 кв.2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за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чем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Зима С.В.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</w:t>
      </w:r>
      <w:r>
        <w:rPr>
          <w:rFonts w:ascii="Times New Roman" w:eastAsia="Times New Roman" w:hAnsi="Times New Roman" w:cs="Times New Roman"/>
          <w:sz w:val="26"/>
          <w:szCs w:val="26"/>
        </w:rPr>
        <w:t>ни судебного заседания извещена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Зимы С.В.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профессиональных заболеваний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Зима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2 квартал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фактически предоставив расчет по </w:t>
      </w: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телекоммуникационным каналам связи 20.11.2023.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Зимы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отчетности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скриншотом программного обеспечения с датой поступления отчетности </w:t>
      </w:r>
      <w:r>
        <w:rPr>
          <w:rFonts w:ascii="Times New Roman" w:eastAsia="Times New Roman" w:hAnsi="Times New Roman" w:cs="Times New Roman"/>
          <w:sz w:val="26"/>
          <w:szCs w:val="26"/>
        </w:rPr>
        <w:t>20.11.2023</w:t>
      </w:r>
      <w:r>
        <w:rPr>
          <w:rFonts w:ascii="Times New Roman" w:eastAsia="Times New Roman" w:hAnsi="Times New Roman" w:cs="Times New Roman"/>
          <w:sz w:val="26"/>
          <w:szCs w:val="26"/>
        </w:rPr>
        <w:t>; Выпиской из ЕГРЮЛ в отношении ООО «</w:t>
      </w:r>
      <w:r>
        <w:rPr>
          <w:rFonts w:ascii="Times New Roman" w:eastAsia="Times New Roman" w:hAnsi="Times New Roman" w:cs="Times New Roman"/>
          <w:sz w:val="26"/>
          <w:szCs w:val="26"/>
        </w:rPr>
        <w:t>ЖИЛСЕРВИС86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Зимы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>23.1, 29.10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ЖИЛСЕРВИС86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Зиму Сергея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</w:t>
      </w:r>
      <w:r>
        <w:rPr>
          <w:rFonts w:ascii="Times New Roman" w:eastAsia="Times New Roman" w:hAnsi="Times New Roman" w:cs="Times New Roman"/>
          <w:sz w:val="25"/>
          <w:szCs w:val="25"/>
        </w:rPr>
        <w:t>860016012400</w:t>
      </w:r>
      <w:r>
        <w:rPr>
          <w:rFonts w:ascii="Times New Roman" w:eastAsia="Times New Roman" w:hAnsi="Times New Roman" w:cs="Times New Roman"/>
          <w:sz w:val="25"/>
          <w:szCs w:val="25"/>
        </w:rPr>
        <w:t>11495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7">
    <w:name w:val="cat-UserDefined grp-27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